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7DC23" w14:textId="26C06376" w:rsidR="0009286E" w:rsidRDefault="00E37A1E" w:rsidP="0047174E">
      <w:pPr>
        <w:jc w:val="center"/>
        <w:rPr>
          <w:rFonts w:ascii="Times New Roman" w:eastAsia="Times New Roman" w:hAnsi="Times New Roman"/>
          <w:b/>
          <w:noProof/>
          <w:sz w:val="32"/>
          <w:szCs w:val="32"/>
        </w:rPr>
      </w:pPr>
      <w:r w:rsidRPr="00F63DAF">
        <w:rPr>
          <w:rFonts w:ascii="Times New Roman" w:hAnsi="Times New Roman"/>
          <w:b/>
          <w:color w:val="000000"/>
          <w:sz w:val="32"/>
          <w:szCs w:val="32"/>
        </w:rPr>
        <w:t>Zahtev</w:t>
      </w:r>
      <w:r w:rsidR="001A5840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9497D" w:rsidRPr="00F63DAF">
        <w:rPr>
          <w:rFonts w:ascii="Times New Roman" w:hAnsi="Times New Roman"/>
          <w:b/>
          <w:color w:val="000000"/>
          <w:sz w:val="32"/>
          <w:szCs w:val="32"/>
        </w:rPr>
        <w:t xml:space="preserve">za </w:t>
      </w:r>
      <w:r w:rsidR="000C6E84">
        <w:rPr>
          <w:rFonts w:ascii="Times New Roman" w:hAnsi="Times New Roman"/>
          <w:b/>
          <w:color w:val="000000"/>
          <w:sz w:val="32"/>
          <w:szCs w:val="32"/>
        </w:rPr>
        <w:t xml:space="preserve">kontrolisanje </w:t>
      </w:r>
      <w:r w:rsidR="00637864">
        <w:rPr>
          <w:rFonts w:ascii="Times New Roman" w:hAnsi="Times New Roman"/>
          <w:b/>
          <w:color w:val="000000"/>
          <w:sz w:val="32"/>
          <w:szCs w:val="32"/>
        </w:rPr>
        <w:t>električnih instalacija</w:t>
      </w:r>
      <w:r w:rsidR="00F63DAF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34C69">
        <w:rPr>
          <w:rFonts w:ascii="Times New Roman" w:hAnsi="Times New Roman"/>
          <w:b/>
          <w:color w:val="000000"/>
          <w:sz w:val="32"/>
          <w:szCs w:val="32"/>
        </w:rPr>
        <w:t xml:space="preserve">prema standardu </w:t>
      </w:r>
      <w:r w:rsidR="00A34C69" w:rsidRPr="00A34C69">
        <w:rPr>
          <w:rFonts w:ascii="Times New Roman" w:eastAsia="Times New Roman" w:hAnsi="Times New Roman"/>
          <w:b/>
          <w:noProof/>
          <w:sz w:val="32"/>
          <w:szCs w:val="32"/>
        </w:rPr>
        <w:t>SRPS HD 60364-6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2058"/>
        <w:gridCol w:w="992"/>
        <w:gridCol w:w="1134"/>
        <w:gridCol w:w="3769"/>
      </w:tblGrid>
      <w:tr w:rsidR="00213CD0" w:rsidRPr="00213CD0" w14:paraId="45AE1C83" w14:textId="77777777" w:rsidTr="004D1DF7">
        <w:trPr>
          <w:trHeight w:val="454"/>
          <w:jc w:val="center"/>
        </w:trPr>
        <w:tc>
          <w:tcPr>
            <w:tcW w:w="9526" w:type="dxa"/>
            <w:gridSpan w:val="6"/>
            <w:shd w:val="clear" w:color="auto" w:fill="EEECE1"/>
            <w:vAlign w:val="center"/>
          </w:tcPr>
          <w:p w14:paraId="62C549D3" w14:textId="3802B9D0" w:rsidR="00213CD0" w:rsidRPr="00213CD0" w:rsidRDefault="00213CD0" w:rsidP="004D1DF7">
            <w:pPr>
              <w:spacing w:after="0" w:line="240" w:lineRule="auto"/>
              <w:ind w:left="107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4D1D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213CD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213CD0" w:rsidRPr="00213CD0" w14:paraId="7B3A3F7A" w14:textId="77777777" w:rsidTr="004D1DF7">
        <w:trPr>
          <w:trHeight w:val="454"/>
          <w:jc w:val="center"/>
        </w:trPr>
        <w:tc>
          <w:tcPr>
            <w:tcW w:w="550" w:type="dxa"/>
            <w:vAlign w:val="center"/>
          </w:tcPr>
          <w:p w14:paraId="4388A6E8" w14:textId="77777777" w:rsidR="00213CD0" w:rsidRPr="00213CD0" w:rsidRDefault="00213CD0" w:rsidP="00213C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6C77D989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</w:p>
        </w:tc>
        <w:tc>
          <w:tcPr>
            <w:tcW w:w="7953" w:type="dxa"/>
            <w:gridSpan w:val="4"/>
            <w:vAlign w:val="center"/>
          </w:tcPr>
          <w:p w14:paraId="4CE15302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13CD0" w:rsidRPr="00213CD0" w14:paraId="4131A37D" w14:textId="77777777" w:rsidTr="004D1DF7">
        <w:trPr>
          <w:trHeight w:val="454"/>
          <w:jc w:val="center"/>
        </w:trPr>
        <w:tc>
          <w:tcPr>
            <w:tcW w:w="550" w:type="dxa"/>
            <w:vAlign w:val="center"/>
          </w:tcPr>
          <w:p w14:paraId="04A21DAA" w14:textId="77777777" w:rsidR="00213CD0" w:rsidRPr="00213CD0" w:rsidRDefault="00213CD0" w:rsidP="00213C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5A58BD6D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</w:p>
        </w:tc>
        <w:tc>
          <w:tcPr>
            <w:tcW w:w="7953" w:type="dxa"/>
            <w:gridSpan w:val="4"/>
            <w:vAlign w:val="center"/>
          </w:tcPr>
          <w:p w14:paraId="1967E10E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13CD0" w:rsidRPr="00213CD0" w14:paraId="5B4A2CC0" w14:textId="77777777" w:rsidTr="004D1DF7">
        <w:trPr>
          <w:trHeight w:val="454"/>
          <w:jc w:val="center"/>
        </w:trPr>
        <w:tc>
          <w:tcPr>
            <w:tcW w:w="550" w:type="dxa"/>
            <w:vAlign w:val="center"/>
          </w:tcPr>
          <w:p w14:paraId="2859BE3D" w14:textId="77777777" w:rsidR="00213CD0" w:rsidRPr="00213CD0" w:rsidRDefault="00213CD0" w:rsidP="00213C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15E3FD1C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2"/>
            <w:vAlign w:val="center"/>
          </w:tcPr>
          <w:p w14:paraId="6671D191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781A2EF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 br.</w:t>
            </w:r>
          </w:p>
        </w:tc>
        <w:tc>
          <w:tcPr>
            <w:tcW w:w="3769" w:type="dxa"/>
            <w:vAlign w:val="center"/>
          </w:tcPr>
          <w:p w14:paraId="03547CF3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13CD0" w:rsidRPr="00213CD0" w14:paraId="71A9A297" w14:textId="77777777" w:rsidTr="004D1DF7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47A39D9D" w14:textId="77777777" w:rsidR="00213CD0" w:rsidRPr="00213CD0" w:rsidRDefault="00213CD0" w:rsidP="00213C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6AE27509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 za kontakt</w:t>
            </w:r>
          </w:p>
        </w:tc>
        <w:tc>
          <w:tcPr>
            <w:tcW w:w="30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CB0D4C8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AF88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7E5DDB0E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13CD0" w:rsidRPr="00213CD0" w14:paraId="4970A602" w14:textId="77777777" w:rsidTr="004D1DF7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13CF7A76" w14:textId="77777777" w:rsidR="00213CD0" w:rsidRPr="00213CD0" w:rsidRDefault="00213CD0" w:rsidP="00213C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1999C13C" w14:textId="77777777" w:rsidR="00213CD0" w:rsidRPr="00213CD0" w:rsidRDefault="00213CD0" w:rsidP="00213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96CF66" w14:textId="77777777" w:rsidR="00213CD0" w:rsidRPr="00213CD0" w:rsidRDefault="00213CD0" w:rsidP="00213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F4329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66E06431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13CD0" w:rsidRPr="00213CD0" w14:paraId="70E1E07E" w14:textId="77777777" w:rsidTr="004D1DF7">
        <w:trPr>
          <w:trHeight w:val="454"/>
          <w:jc w:val="center"/>
        </w:trPr>
        <w:tc>
          <w:tcPr>
            <w:tcW w:w="550" w:type="dxa"/>
            <w:vAlign w:val="center"/>
          </w:tcPr>
          <w:p w14:paraId="019D7E63" w14:textId="77777777" w:rsidR="00213CD0" w:rsidRPr="00213CD0" w:rsidRDefault="00213CD0" w:rsidP="00213C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12063F69" w14:textId="51D01D35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13CD0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Datum popunjavanja zahteva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14BB4F67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13CD0" w:rsidRPr="00213CD0" w14:paraId="2DED5151" w14:textId="77777777" w:rsidTr="004D1DF7">
        <w:trPr>
          <w:trHeight w:val="454"/>
          <w:jc w:val="center"/>
        </w:trPr>
        <w:tc>
          <w:tcPr>
            <w:tcW w:w="550" w:type="dxa"/>
            <w:vAlign w:val="center"/>
          </w:tcPr>
          <w:p w14:paraId="246E4191" w14:textId="77777777" w:rsidR="00213CD0" w:rsidRPr="004D1DF7" w:rsidRDefault="00213CD0" w:rsidP="00213C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34D6163E" w14:textId="0CAF8CF9" w:rsidR="00213CD0" w:rsidRPr="004D1DF7" w:rsidRDefault="004D1DF7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213CD0" w:rsidRPr="004D1D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-mail za prijem računa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142015B4" w14:textId="77777777" w:rsidR="00213CD0" w:rsidRPr="00213CD0" w:rsidRDefault="00213CD0" w:rsidP="00213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EE9693E" w14:textId="77777777" w:rsidR="004D1DF7" w:rsidRDefault="004D1DF7" w:rsidP="004D1DF7">
      <w:pPr>
        <w:spacing w:after="120" w:line="240" w:lineRule="auto"/>
      </w:pP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422"/>
        <w:gridCol w:w="6554"/>
      </w:tblGrid>
      <w:tr w:rsidR="00753D91" w:rsidRPr="009502FA" w14:paraId="1373ADE6" w14:textId="77777777" w:rsidTr="004D1DF7">
        <w:trPr>
          <w:trHeight w:val="454"/>
          <w:tblHeader/>
          <w:jc w:val="center"/>
        </w:trPr>
        <w:tc>
          <w:tcPr>
            <w:tcW w:w="9526" w:type="dxa"/>
            <w:gridSpan w:val="3"/>
            <w:shd w:val="clear" w:color="auto" w:fill="EEECE1"/>
            <w:vAlign w:val="center"/>
          </w:tcPr>
          <w:p w14:paraId="4D4CB975" w14:textId="45BFD884" w:rsidR="00753D91" w:rsidRPr="009502FA" w:rsidRDefault="00F532F8" w:rsidP="00392CD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 OSTALI PODACI</w:t>
            </w:r>
          </w:p>
        </w:tc>
      </w:tr>
      <w:tr w:rsidR="000F7A1C" w:rsidRPr="009502FA" w14:paraId="25B47F9C" w14:textId="77777777" w:rsidTr="000F7A1C">
        <w:trPr>
          <w:trHeight w:val="737"/>
          <w:jc w:val="center"/>
        </w:trPr>
        <w:tc>
          <w:tcPr>
            <w:tcW w:w="550" w:type="dxa"/>
            <w:vAlign w:val="center"/>
          </w:tcPr>
          <w:p w14:paraId="57E315B6" w14:textId="77777777" w:rsidR="000F7A1C" w:rsidRPr="009502FA" w:rsidRDefault="000F7A1C" w:rsidP="004D1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2F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2" w:type="dxa"/>
            <w:vAlign w:val="center"/>
          </w:tcPr>
          <w:p w14:paraId="5095448A" w14:textId="23FD60F8" w:rsidR="000F7A1C" w:rsidRPr="009502FA" w:rsidRDefault="000F7A1C" w:rsidP="000F7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Lokacija kontrolisanja</w:t>
            </w:r>
          </w:p>
        </w:tc>
        <w:tc>
          <w:tcPr>
            <w:tcW w:w="6554" w:type="dxa"/>
            <w:vAlign w:val="center"/>
          </w:tcPr>
          <w:p w14:paraId="43EE3D5A" w14:textId="3D8C75F0" w:rsidR="000F7A1C" w:rsidRPr="009502FA" w:rsidRDefault="000F7A1C" w:rsidP="000F7A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7864" w:rsidRPr="009502FA" w14:paraId="75323E54" w14:textId="77777777" w:rsidTr="00213CD0">
        <w:trPr>
          <w:jc w:val="center"/>
        </w:trPr>
        <w:tc>
          <w:tcPr>
            <w:tcW w:w="9526" w:type="dxa"/>
            <w:gridSpan w:val="3"/>
          </w:tcPr>
          <w:p w14:paraId="18905C51" w14:textId="77777777" w:rsidR="00637864" w:rsidRDefault="00637864" w:rsidP="00BA5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KONTROLISANJA</w:t>
            </w:r>
            <w:r w:rsidRPr="00637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popuniti samo u delu za predmet za koji se traži kontrolisanje</w:t>
            </w:r>
          </w:p>
        </w:tc>
      </w:tr>
      <w:tr w:rsidR="00DA5577" w:rsidRPr="009502FA" w14:paraId="42C57511" w14:textId="77777777" w:rsidTr="004D1DF7">
        <w:trPr>
          <w:jc w:val="center"/>
        </w:trPr>
        <w:tc>
          <w:tcPr>
            <w:tcW w:w="550" w:type="dxa"/>
            <w:vAlign w:val="center"/>
          </w:tcPr>
          <w:p w14:paraId="238E117B" w14:textId="77777777" w:rsidR="00DA5577" w:rsidRPr="009502FA" w:rsidRDefault="00DA5577" w:rsidP="004D1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2F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6" w:type="dxa"/>
            <w:gridSpan w:val="2"/>
            <w:tcBorders>
              <w:bottom w:val="single" w:sz="4" w:space="0" w:color="000000"/>
            </w:tcBorders>
          </w:tcPr>
          <w:p w14:paraId="1C4163FE" w14:textId="49A7B279" w:rsidR="006A0ABE" w:rsidRPr="00C023BD" w:rsidRDefault="006A0ABE" w:rsidP="006A0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</w:pP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Električna instalacija </w:t>
            </w:r>
            <w:r w:rsidR="00A34C69"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–</w:t>
            </w: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</w:t>
            </w:r>
            <w:r w:rsidR="00A34C69"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početna kontrola</w:t>
            </w:r>
            <w:r w:rsidR="00A97899"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(zaokružiti</w:t>
            </w: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):</w:t>
            </w:r>
          </w:p>
          <w:p w14:paraId="13A5C59E" w14:textId="17BB7FAE" w:rsidR="00A34C69" w:rsidRPr="00A34C69" w:rsidRDefault="004D1DF7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n</w:t>
            </w:r>
            <w:r w:rsidR="00A34C69" w:rsidRPr="00A34C69">
              <w:rPr>
                <w:rFonts w:ascii="Times New Roman" w:eastAsia="Times New Roman" w:hAnsi="Times New Roman"/>
                <w:noProof/>
                <w:sz w:val="24"/>
                <w:szCs w:val="24"/>
              </w:rPr>
              <w:t>ova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</w:t>
            </w:r>
            <w:r w:rsidR="00A34C69" w:rsidRPr="00A34C69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m</w:t>
            </w:r>
            <w:r w:rsidR="00A34C69" w:rsidRPr="00A34C69">
              <w:rPr>
                <w:rFonts w:ascii="Times New Roman" w:eastAsia="Times New Roman" w:hAnsi="Times New Roman"/>
                <w:noProof/>
                <w:sz w:val="24"/>
                <w:szCs w:val="24"/>
              </w:rPr>
              <w:t>odifikovana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</w:t>
            </w:r>
            <w:r w:rsidR="00A34C69" w:rsidRPr="00A34C69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p</w:t>
            </w:r>
            <w:r w:rsidR="00A34C69" w:rsidRPr="00A34C69">
              <w:rPr>
                <w:rFonts w:ascii="Times New Roman" w:eastAsia="Times New Roman" w:hAnsi="Times New Roman"/>
                <w:noProof/>
                <w:sz w:val="24"/>
                <w:szCs w:val="24"/>
              </w:rPr>
              <w:t>roširenje</w:t>
            </w:r>
          </w:p>
          <w:p w14:paraId="5756C631" w14:textId="0F1E0138" w:rsidR="004D1DF7" w:rsidRDefault="00A34C69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</w:pP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Da li postoji dokumentacija o usaglašenosti elemenata električnih instalacija</w:t>
            </w:r>
            <w:r w:rsidR="004D1DF7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:</w:t>
            </w:r>
          </w:p>
          <w:p w14:paraId="599AF6AB" w14:textId="22B6D212" w:rsidR="00A34C69" w:rsidRPr="00C023BD" w:rsidRDefault="004D1DF7" w:rsidP="004D1DF7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</w:t>
            </w:r>
            <w:r w:rsidR="00A34C69"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DA                     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</w:t>
            </w:r>
            <w:r w:rsidR="00A34C69"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(zaokružiti)</w:t>
            </w:r>
          </w:p>
          <w:p w14:paraId="28F5E7C6" w14:textId="64FD7B72" w:rsidR="00A34C69" w:rsidRPr="00A34C69" w:rsidRDefault="00A34C69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34C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oslovni objekat</w:t>
            </w:r>
            <w:r w:rsidR="004D1D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97899" w:rsidRPr="00A34C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(dopuniti)</w:t>
            </w:r>
            <w:r w:rsidR="004D1D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7CC94EBF" w14:textId="77777777" w:rsidR="006A0ABE" w:rsidRPr="00A34C69" w:rsidRDefault="006A0ABE" w:rsidP="006A0ABE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34C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i vrsta objekata:</w:t>
            </w:r>
          </w:p>
          <w:p w14:paraId="51DF01F4" w14:textId="77777777" w:rsidR="006A0ABE" w:rsidRDefault="006A0ABE" w:rsidP="006A0ABE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prostorija:</w:t>
            </w:r>
          </w:p>
          <w:p w14:paraId="735ABE30" w14:textId="77777777" w:rsidR="00AC5679" w:rsidRDefault="00AC5679" w:rsidP="006A0ABE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  <w:p w14:paraId="7B3F1B63" w14:textId="7A73C6B8" w:rsidR="006A0ABE" w:rsidRPr="006A0ABE" w:rsidRDefault="00A34C69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="006A0ABE"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tambeni objekat</w:t>
            </w:r>
            <w:r w:rsidR="00A978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97899" w:rsidRPr="00A34C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(dopuniti)</w:t>
            </w:r>
          </w:p>
          <w:p w14:paraId="3F0AB128" w14:textId="77777777" w:rsidR="006A0ABE" w:rsidRDefault="006A0ABE" w:rsidP="006A0ABE">
            <w:pPr>
              <w:numPr>
                <w:ilvl w:val="0"/>
                <w:numId w:val="20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broj st</w:t>
            </w:r>
            <w:r w:rsidR="00675A9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</w:t>
            </w:r>
            <w:r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benih jedinica:</w:t>
            </w:r>
          </w:p>
          <w:p w14:paraId="183B1FAE" w14:textId="77777777" w:rsidR="00AC5679" w:rsidRDefault="00AC5679" w:rsidP="00AC5679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  <w:p w14:paraId="2F3B0904" w14:textId="77777777" w:rsidR="006A0ABE" w:rsidRPr="006A0ABE" w:rsidRDefault="00A34C69" w:rsidP="006A0AB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="006A0ABE"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tambeno poslovn</w:t>
            </w:r>
            <w:r w:rsid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 objekat</w:t>
            </w:r>
            <w:r w:rsidR="00A978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97899" w:rsidRPr="00A34C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(dopuniti)</w:t>
            </w:r>
          </w:p>
          <w:p w14:paraId="06D597C7" w14:textId="77777777" w:rsidR="006A0ABE" w:rsidRDefault="00BA58CC" w:rsidP="006A0ABE">
            <w:pPr>
              <w:numPr>
                <w:ilvl w:val="0"/>
                <w:numId w:val="20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="006A0ABE"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roj stambenih jedinica:</w:t>
            </w:r>
          </w:p>
          <w:p w14:paraId="4B2C5F0C" w14:textId="77777777" w:rsidR="00F532F8" w:rsidRDefault="006A0ABE" w:rsidP="00675A96">
            <w:pPr>
              <w:numPr>
                <w:ilvl w:val="0"/>
                <w:numId w:val="20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broj lokala:</w:t>
            </w:r>
          </w:p>
          <w:p w14:paraId="00471A38" w14:textId="77777777" w:rsidR="00AC5679" w:rsidRPr="00BA58CC" w:rsidRDefault="00AC5679" w:rsidP="00BA58CC">
            <w:pPr>
              <w:numPr>
                <w:ilvl w:val="0"/>
                <w:numId w:val="19"/>
              </w:numPr>
              <w:spacing w:after="0" w:line="240" w:lineRule="auto"/>
              <w:ind w:left="1451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</w:tc>
      </w:tr>
      <w:tr w:rsidR="006A0ABE" w:rsidRPr="009502FA" w14:paraId="15E909D3" w14:textId="77777777" w:rsidTr="009D23C2">
        <w:trPr>
          <w:trHeight w:val="1814"/>
          <w:jc w:val="center"/>
        </w:trPr>
        <w:tc>
          <w:tcPr>
            <w:tcW w:w="550" w:type="dxa"/>
            <w:vAlign w:val="center"/>
          </w:tcPr>
          <w:p w14:paraId="2C28D2CA" w14:textId="77777777" w:rsidR="006A0ABE" w:rsidRPr="009502FA" w:rsidRDefault="006A0ABE" w:rsidP="004D1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76" w:type="dxa"/>
            <w:gridSpan w:val="2"/>
            <w:tcBorders>
              <w:bottom w:val="single" w:sz="4" w:space="0" w:color="000000"/>
            </w:tcBorders>
          </w:tcPr>
          <w:p w14:paraId="352B476E" w14:textId="77777777" w:rsidR="006A0ABE" w:rsidRDefault="006A0ABE" w:rsidP="009D2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A0A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Električna instalacija – periodična kontrola</w:t>
            </w:r>
          </w:p>
          <w:p w14:paraId="347C8957" w14:textId="5B9F4292" w:rsidR="004D1DF7" w:rsidRPr="004D1DF7" w:rsidRDefault="00A97899" w:rsidP="009D23C2">
            <w:pPr>
              <w:numPr>
                <w:ilvl w:val="0"/>
                <w:numId w:val="24"/>
              </w:num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D1DF7">
              <w:rPr>
                <w:rFonts w:ascii="Times New Roman" w:eastAsia="Times New Roman" w:hAnsi="Times New Roman"/>
                <w:noProof/>
                <w:sz w:val="24"/>
                <w:szCs w:val="24"/>
              </w:rPr>
              <w:t>Postojeća:</w:t>
            </w:r>
          </w:p>
          <w:p w14:paraId="58601BB4" w14:textId="0319B4A4" w:rsidR="00A97899" w:rsidRPr="00A97899" w:rsidRDefault="00A97899" w:rsidP="009D23C2">
            <w:pPr>
              <w:spacing w:before="120"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DA 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NE 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(zaokružiti</w:t>
            </w:r>
            <w:r w:rsidRPr="00A34C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7A13B2EF" w14:textId="191C68B9" w:rsidR="00A97899" w:rsidRPr="00C023BD" w:rsidRDefault="00A97899" w:rsidP="009D23C2">
            <w:pPr>
              <w:numPr>
                <w:ilvl w:val="0"/>
                <w:numId w:val="24"/>
              </w:num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</w:pP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Da li postoji prva verifikacija električnih instalacija</w:t>
            </w:r>
            <w:r w:rsidR="004D1DF7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?</w:t>
            </w:r>
          </w:p>
          <w:p w14:paraId="324D5D43" w14:textId="4A38B998" w:rsidR="004D1DF7" w:rsidRPr="009D23C2" w:rsidRDefault="00A97899" w:rsidP="009D23C2">
            <w:pPr>
              <w:spacing w:before="120" w:after="0" w:line="240" w:lineRule="auto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DA 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NE 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(zaokružiti</w:t>
            </w:r>
            <w:r w:rsidRPr="00A34C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6D4C3D16" w14:textId="5D13EF37" w:rsidR="004D1DF7" w:rsidRDefault="00A97899" w:rsidP="009D23C2">
            <w:pPr>
              <w:numPr>
                <w:ilvl w:val="0"/>
                <w:numId w:val="2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</w:pP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lastRenderedPageBreak/>
              <w:t>Da li postoji dokumentacija o usaglašenosti elemenata električnih instalacija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?</w:t>
            </w:r>
          </w:p>
          <w:p w14:paraId="6E5FB9E3" w14:textId="646C5ED0" w:rsidR="00A97899" w:rsidRPr="00C023BD" w:rsidRDefault="00A97899" w:rsidP="009D23C2">
            <w:pPr>
              <w:spacing w:before="120" w:after="0" w:line="240" w:lineRule="auto"/>
              <w:ind w:left="714"/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</w:pP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DA          NE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  </w:t>
            </w:r>
            <w:r w:rsidRPr="00C023BD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(zaokružiti)</w:t>
            </w:r>
          </w:p>
          <w:p w14:paraId="696B3BD6" w14:textId="77777777" w:rsidR="00A97899" w:rsidRPr="00BA58CC" w:rsidRDefault="006A0ABE" w:rsidP="009D23C2">
            <w:pPr>
              <w:numPr>
                <w:ilvl w:val="0"/>
                <w:numId w:val="2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78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i vrsta objekata:</w:t>
            </w:r>
          </w:p>
          <w:p w14:paraId="51E3830B" w14:textId="77777777" w:rsidR="006A0ABE" w:rsidRDefault="006A0ABE" w:rsidP="009D23C2">
            <w:pPr>
              <w:numPr>
                <w:ilvl w:val="0"/>
                <w:numId w:val="2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78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prostorija:</w:t>
            </w:r>
          </w:p>
          <w:p w14:paraId="202711F8" w14:textId="77777777" w:rsidR="00AC5679" w:rsidRPr="00BA58CC" w:rsidRDefault="00AC5679" w:rsidP="009D23C2">
            <w:pPr>
              <w:numPr>
                <w:ilvl w:val="0"/>
                <w:numId w:val="2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78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približan broj mernih mesta (priključnica i razvodnih ormana):</w:t>
            </w:r>
          </w:p>
        </w:tc>
      </w:tr>
      <w:tr w:rsidR="001608EC" w:rsidRPr="009502FA" w14:paraId="371B591B" w14:textId="77777777" w:rsidTr="009D23C2">
        <w:trPr>
          <w:trHeight w:val="1361"/>
          <w:jc w:val="center"/>
        </w:trPr>
        <w:tc>
          <w:tcPr>
            <w:tcW w:w="550" w:type="dxa"/>
            <w:vAlign w:val="center"/>
          </w:tcPr>
          <w:p w14:paraId="282A9602" w14:textId="77777777" w:rsidR="001608EC" w:rsidRDefault="001608EC" w:rsidP="004D1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976" w:type="dxa"/>
            <w:gridSpan w:val="2"/>
            <w:tcBorders>
              <w:bottom w:val="single" w:sz="4" w:space="0" w:color="000000"/>
            </w:tcBorders>
          </w:tcPr>
          <w:p w14:paraId="04C9809B" w14:textId="77777777" w:rsidR="001608EC" w:rsidRPr="001608EC" w:rsidRDefault="001608EC" w:rsidP="009D23C2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608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Periodična kontrola sigurnosne rasvete</w:t>
            </w:r>
          </w:p>
          <w:p w14:paraId="41575E6D" w14:textId="37A380BC" w:rsidR="001608EC" w:rsidRPr="001608EC" w:rsidRDefault="009D23C2" w:rsidP="009D23C2">
            <w:pPr>
              <w:numPr>
                <w:ilvl w:val="0"/>
                <w:numId w:val="25"/>
              </w:num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0"/>
                <w:lang w:val="en-US"/>
              </w:rPr>
              <w:t>o</w:t>
            </w:r>
            <w:r w:rsidR="001608EC" w:rsidRPr="001608EC">
              <w:rPr>
                <w:rFonts w:ascii="Times New Roman" w:hAnsi="Times New Roman"/>
                <w:sz w:val="24"/>
                <w:szCs w:val="20"/>
                <w:lang w:val="en-US"/>
              </w:rPr>
              <w:t>svetljenje puteva evakuacije</w:t>
            </w:r>
          </w:p>
          <w:p w14:paraId="4FCE4434" w14:textId="71A641F3" w:rsidR="001608EC" w:rsidRPr="006A0ABE" w:rsidRDefault="009D23C2" w:rsidP="009D23C2">
            <w:pPr>
              <w:numPr>
                <w:ilvl w:val="0"/>
                <w:numId w:val="25"/>
              </w:num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0"/>
                <w:lang w:val="en-US"/>
              </w:rPr>
              <w:t>a</w:t>
            </w:r>
            <w:r w:rsidR="001608EC" w:rsidRPr="001608E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ntipanično osvetljenje </w:t>
            </w:r>
            <w:r w:rsidR="001608EC" w:rsidRPr="001608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(zaokružiti vrstu sigurnosne rasvete)</w:t>
            </w:r>
          </w:p>
        </w:tc>
      </w:tr>
      <w:tr w:rsidR="00C31C6C" w:rsidRPr="009502FA" w14:paraId="338DBBFA" w14:textId="77777777" w:rsidTr="009D23C2">
        <w:trPr>
          <w:trHeight w:val="907"/>
          <w:jc w:val="center"/>
        </w:trPr>
        <w:tc>
          <w:tcPr>
            <w:tcW w:w="550" w:type="dxa"/>
            <w:vAlign w:val="center"/>
          </w:tcPr>
          <w:p w14:paraId="0825A7E3" w14:textId="142304E9" w:rsidR="00C31C6C" w:rsidRPr="004D1DF7" w:rsidRDefault="00C31C6C" w:rsidP="004D1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DF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76" w:type="dxa"/>
            <w:gridSpan w:val="2"/>
            <w:tcBorders>
              <w:bottom w:val="single" w:sz="4" w:space="0" w:color="000000"/>
            </w:tcBorders>
          </w:tcPr>
          <w:p w14:paraId="23BACB4A" w14:textId="77777777" w:rsidR="00C31C6C" w:rsidRPr="004D1DF7" w:rsidRDefault="00C31C6C" w:rsidP="009D23C2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D1D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Termovizijsko kontrolisanje (vizuelno)</w:t>
            </w:r>
          </w:p>
          <w:p w14:paraId="27A65814" w14:textId="58A4ED84" w:rsidR="00C31C6C" w:rsidRPr="004D1DF7" w:rsidRDefault="00C31C6C" w:rsidP="009D23C2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D1DF7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DA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         </w:t>
            </w:r>
            <w:r w:rsidRPr="004D1DF7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NE </w:t>
            </w:r>
            <w:r w:rsidR="009D23C2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 xml:space="preserve">  </w:t>
            </w:r>
            <w:r w:rsidRPr="004D1DF7">
              <w:rPr>
                <w:rFonts w:ascii="Times New Roman" w:hAnsi="Times New Roman"/>
                <w:color w:val="000000"/>
                <w:sz w:val="24"/>
                <w:szCs w:val="24"/>
                <w:lang w:val="es-CL"/>
              </w:rPr>
              <w:t>(zaokružiti)</w:t>
            </w:r>
          </w:p>
        </w:tc>
      </w:tr>
    </w:tbl>
    <w:p w14:paraId="6202A73A" w14:textId="77777777" w:rsidR="001A5840" w:rsidRPr="00FA6122" w:rsidRDefault="001A5840">
      <w:pPr>
        <w:rPr>
          <w:rFonts w:ascii="Times New Roman" w:hAnsi="Times New Roman"/>
          <w:color w:val="000000"/>
        </w:rPr>
      </w:pPr>
    </w:p>
    <w:sectPr w:rsidR="001A5840" w:rsidRPr="00FA6122" w:rsidSect="004D1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98F20" w14:textId="77777777" w:rsidR="00275701" w:rsidRDefault="00275701" w:rsidP="005A4058">
      <w:pPr>
        <w:spacing w:after="0" w:line="240" w:lineRule="auto"/>
      </w:pPr>
      <w:r>
        <w:separator/>
      </w:r>
    </w:p>
  </w:endnote>
  <w:endnote w:type="continuationSeparator" w:id="0">
    <w:p w14:paraId="2931CC39" w14:textId="77777777" w:rsidR="00275701" w:rsidRDefault="00275701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9F14" w14:textId="77777777" w:rsidR="00BD36C9" w:rsidRDefault="00BD36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6F38" w14:textId="043FCEB3" w:rsidR="005A4058" w:rsidRPr="00415E6D" w:rsidRDefault="00213CD0" w:rsidP="001608EC">
    <w:pPr>
      <w:pStyle w:val="Footer"/>
      <w:tabs>
        <w:tab w:val="clear" w:pos="9026"/>
        <w:tab w:val="right" w:pos="9356"/>
      </w:tabs>
      <w:rPr>
        <w:rFonts w:ascii="Times New Roman" w:hAnsi="Times New Roman"/>
        <w:sz w:val="20"/>
        <w:szCs w:val="20"/>
      </w:rPr>
    </w:pPr>
    <w:r w:rsidRPr="00415E6D">
      <w:rPr>
        <w:rFonts w:ascii="Times New Roman" w:hAnsi="Times New Roman"/>
        <w:noProof/>
        <w:sz w:val="20"/>
        <w:szCs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FB0A1" wp14:editId="4351EEA4">
              <wp:simplePos x="0" y="0"/>
              <wp:positionH relativeFrom="column">
                <wp:posOffset>-26670</wp:posOffset>
              </wp:positionH>
              <wp:positionV relativeFrom="paragraph">
                <wp:posOffset>-22860</wp:posOffset>
              </wp:positionV>
              <wp:extent cx="6029325" cy="0"/>
              <wp:effectExtent l="11430" t="5715" r="7620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BDC4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" strokeweight=".5pt"/>
          </w:pict>
        </mc:Fallback>
      </mc:AlternateContent>
    </w:r>
    <w:r w:rsidR="00FA6122" w:rsidRPr="00415E6D">
      <w:rPr>
        <w:rFonts w:ascii="Times New Roman" w:hAnsi="Times New Roman"/>
        <w:sz w:val="20"/>
        <w:szCs w:val="20"/>
        <w:lang w:val="sv-SE"/>
      </w:rPr>
      <w:t>Q7-</w:t>
    </w:r>
    <w:r w:rsidR="000C6E84" w:rsidRPr="00415E6D">
      <w:rPr>
        <w:rFonts w:ascii="Times New Roman" w:hAnsi="Times New Roman"/>
        <w:sz w:val="20"/>
        <w:szCs w:val="20"/>
        <w:lang w:val="sv-SE"/>
      </w:rPr>
      <w:t>10</w:t>
    </w:r>
    <w:r w:rsidR="00FA6122" w:rsidRPr="00415E6D">
      <w:rPr>
        <w:rFonts w:ascii="Times New Roman" w:hAnsi="Times New Roman"/>
        <w:sz w:val="20"/>
        <w:szCs w:val="20"/>
        <w:lang w:val="sv-SE"/>
      </w:rPr>
      <w:t>-</w:t>
    </w:r>
    <w:r w:rsidR="00BA58CC" w:rsidRPr="00415E6D">
      <w:rPr>
        <w:rFonts w:ascii="Times New Roman" w:hAnsi="Times New Roman"/>
        <w:sz w:val="20"/>
        <w:szCs w:val="20"/>
        <w:lang w:val="sv-SE"/>
      </w:rPr>
      <w:t>62</w:t>
    </w:r>
    <w:r w:rsidR="00FA6122" w:rsidRPr="00415E6D">
      <w:rPr>
        <w:rFonts w:ascii="Times New Roman" w:hAnsi="Times New Roman"/>
        <w:sz w:val="20"/>
        <w:szCs w:val="20"/>
        <w:lang w:val="sv-SE"/>
      </w:rPr>
      <w:t>/</w:t>
    </w:r>
    <w:r w:rsidR="004D1DF7">
      <w:rPr>
        <w:rFonts w:ascii="Times New Roman" w:hAnsi="Times New Roman"/>
        <w:sz w:val="20"/>
        <w:szCs w:val="20"/>
        <w:lang w:val="sv-SE"/>
      </w:rPr>
      <w:t>3</w:t>
    </w:r>
    <w:r w:rsidR="00FA6122" w:rsidRPr="00415E6D">
      <w:rPr>
        <w:rFonts w:ascii="Times New Roman" w:hAnsi="Times New Roman"/>
        <w:sz w:val="20"/>
        <w:szCs w:val="20"/>
      </w:rPr>
      <w:tab/>
    </w:r>
    <w:r w:rsidR="00415E6D">
      <w:rPr>
        <w:rFonts w:ascii="Times New Roman" w:hAnsi="Times New Roman"/>
        <w:sz w:val="20"/>
        <w:szCs w:val="20"/>
      </w:rPr>
      <w:t>d</w:t>
    </w:r>
    <w:r w:rsidR="00BA58CC" w:rsidRPr="00415E6D">
      <w:rPr>
        <w:rFonts w:ascii="Times New Roman" w:hAnsi="Times New Roman"/>
        <w:sz w:val="20"/>
        <w:szCs w:val="20"/>
      </w:rPr>
      <w:t>atum</w:t>
    </w:r>
    <w:r w:rsidR="001608EC" w:rsidRPr="00415E6D">
      <w:rPr>
        <w:rFonts w:ascii="Times New Roman" w:hAnsi="Times New Roman"/>
        <w:sz w:val="20"/>
        <w:szCs w:val="20"/>
      </w:rPr>
      <w:t xml:space="preserve"> izdanja</w:t>
    </w:r>
    <w:r w:rsidR="00BA58CC" w:rsidRPr="00415E6D">
      <w:rPr>
        <w:rFonts w:ascii="Times New Roman" w:hAnsi="Times New Roman"/>
        <w:sz w:val="20"/>
        <w:szCs w:val="20"/>
      </w:rPr>
      <w:t>: 2</w:t>
    </w:r>
    <w:r w:rsidR="004D1DF7">
      <w:rPr>
        <w:rFonts w:ascii="Times New Roman" w:hAnsi="Times New Roman"/>
        <w:sz w:val="20"/>
        <w:szCs w:val="20"/>
      </w:rPr>
      <w:t>4</w:t>
    </w:r>
    <w:r w:rsidR="00BA58CC" w:rsidRPr="00415E6D">
      <w:rPr>
        <w:rFonts w:ascii="Times New Roman" w:hAnsi="Times New Roman"/>
        <w:sz w:val="20"/>
        <w:szCs w:val="20"/>
      </w:rPr>
      <w:t>.</w:t>
    </w:r>
    <w:r w:rsidR="004D1DF7">
      <w:rPr>
        <w:rFonts w:ascii="Times New Roman" w:hAnsi="Times New Roman"/>
        <w:sz w:val="20"/>
        <w:szCs w:val="20"/>
      </w:rPr>
      <w:t>2</w:t>
    </w:r>
    <w:r w:rsidR="00BA58CC" w:rsidRPr="00415E6D">
      <w:rPr>
        <w:rFonts w:ascii="Times New Roman" w:hAnsi="Times New Roman"/>
        <w:sz w:val="20"/>
        <w:szCs w:val="20"/>
      </w:rPr>
      <w:t>.20</w:t>
    </w:r>
    <w:r w:rsidR="004D1DF7">
      <w:rPr>
        <w:rFonts w:ascii="Times New Roman" w:hAnsi="Times New Roman"/>
        <w:sz w:val="20"/>
        <w:szCs w:val="20"/>
      </w:rPr>
      <w:t>21</w:t>
    </w:r>
    <w:r w:rsidR="00BA58CC" w:rsidRPr="00415E6D">
      <w:rPr>
        <w:rFonts w:ascii="Times New Roman" w:hAnsi="Times New Roman"/>
        <w:sz w:val="20"/>
        <w:szCs w:val="20"/>
      </w:rPr>
      <w:t>.</w:t>
    </w:r>
    <w:r w:rsidR="001608EC" w:rsidRPr="00415E6D">
      <w:rPr>
        <w:rFonts w:ascii="Times New Roman" w:hAnsi="Times New Roman"/>
        <w:sz w:val="20"/>
        <w:szCs w:val="20"/>
      </w:rPr>
      <w:t xml:space="preserve"> godine</w:t>
    </w:r>
    <w:r w:rsidR="00FA6122" w:rsidRPr="00415E6D">
      <w:rPr>
        <w:rFonts w:ascii="Times New Roman" w:hAnsi="Times New Roman"/>
        <w:sz w:val="20"/>
        <w:szCs w:val="20"/>
      </w:rPr>
      <w:tab/>
    </w:r>
    <w:r w:rsidR="00547E41">
      <w:rPr>
        <w:rFonts w:ascii="Times New Roman" w:hAnsi="Times New Roman"/>
        <w:sz w:val="20"/>
        <w:szCs w:val="20"/>
      </w:rPr>
      <w:t>s</w:t>
    </w:r>
    <w:r w:rsidR="00FA6122" w:rsidRPr="00213CD0">
      <w:rPr>
        <w:rFonts w:ascii="Times New Roman" w:hAnsi="Times New Roman"/>
        <w:sz w:val="20"/>
        <w:szCs w:val="20"/>
      </w:rPr>
      <w:t>trana</w:t>
    </w:r>
    <w:r w:rsidR="00547E41">
      <w:rPr>
        <w:rFonts w:ascii="Times New Roman" w:hAnsi="Times New Roman"/>
        <w:sz w:val="20"/>
        <w:szCs w:val="20"/>
      </w:rPr>
      <w:t>:</w:t>
    </w:r>
    <w:r w:rsidR="00FA6122" w:rsidRPr="00213CD0">
      <w:rPr>
        <w:rFonts w:ascii="Times New Roman" w:hAnsi="Times New Roman"/>
        <w:sz w:val="20"/>
        <w:szCs w:val="20"/>
      </w:rPr>
      <w:t xml:space="preserve"> </w:t>
    </w:r>
    <w:r w:rsidR="00895D4E" w:rsidRPr="00213CD0">
      <w:rPr>
        <w:rFonts w:ascii="Times New Roman" w:hAnsi="Times New Roman"/>
        <w:sz w:val="20"/>
        <w:szCs w:val="20"/>
      </w:rPr>
      <w:fldChar w:fldCharType="begin"/>
    </w:r>
    <w:r w:rsidR="00FA6122" w:rsidRPr="00213CD0">
      <w:rPr>
        <w:rFonts w:ascii="Times New Roman" w:hAnsi="Times New Roman"/>
        <w:sz w:val="20"/>
        <w:szCs w:val="20"/>
      </w:rPr>
      <w:instrText xml:space="preserve"> PAGE </w:instrText>
    </w:r>
    <w:r w:rsidR="00895D4E" w:rsidRPr="00213CD0">
      <w:rPr>
        <w:rFonts w:ascii="Times New Roman" w:hAnsi="Times New Roman"/>
        <w:sz w:val="20"/>
        <w:szCs w:val="20"/>
      </w:rPr>
      <w:fldChar w:fldCharType="separate"/>
    </w:r>
    <w:r w:rsidR="00BD36C9">
      <w:rPr>
        <w:rFonts w:ascii="Times New Roman" w:hAnsi="Times New Roman"/>
        <w:noProof/>
        <w:sz w:val="20"/>
        <w:szCs w:val="20"/>
      </w:rPr>
      <w:t>1</w:t>
    </w:r>
    <w:r w:rsidR="00895D4E" w:rsidRPr="00213CD0">
      <w:rPr>
        <w:rFonts w:ascii="Times New Roman" w:hAnsi="Times New Roman"/>
        <w:sz w:val="20"/>
        <w:szCs w:val="20"/>
      </w:rPr>
      <w:fldChar w:fldCharType="end"/>
    </w:r>
    <w:r w:rsidR="00FA6122" w:rsidRPr="00213CD0">
      <w:rPr>
        <w:rFonts w:ascii="Times New Roman" w:hAnsi="Times New Roman"/>
        <w:sz w:val="20"/>
        <w:szCs w:val="20"/>
      </w:rPr>
      <w:t xml:space="preserve"> </w:t>
    </w:r>
    <w:r w:rsidRPr="00213CD0">
      <w:rPr>
        <w:rFonts w:ascii="Times New Roman" w:hAnsi="Times New Roman"/>
        <w:sz w:val="20"/>
        <w:szCs w:val="20"/>
      </w:rPr>
      <w:t>/</w:t>
    </w:r>
    <w:r w:rsidR="00FA6122" w:rsidRPr="00213CD0">
      <w:rPr>
        <w:rFonts w:ascii="Times New Roman" w:hAnsi="Times New Roman"/>
        <w:sz w:val="20"/>
        <w:szCs w:val="20"/>
      </w:rPr>
      <w:t xml:space="preserve"> </w:t>
    </w:r>
    <w:r w:rsidR="00895D4E" w:rsidRPr="00213CD0">
      <w:rPr>
        <w:rFonts w:ascii="Times New Roman" w:hAnsi="Times New Roman"/>
        <w:sz w:val="20"/>
        <w:szCs w:val="20"/>
      </w:rPr>
      <w:fldChar w:fldCharType="begin"/>
    </w:r>
    <w:r w:rsidR="00FA6122" w:rsidRPr="00213CD0">
      <w:rPr>
        <w:rFonts w:ascii="Times New Roman" w:hAnsi="Times New Roman"/>
        <w:sz w:val="20"/>
        <w:szCs w:val="20"/>
      </w:rPr>
      <w:instrText xml:space="preserve"> NUMPAGES  </w:instrText>
    </w:r>
    <w:r w:rsidR="00895D4E" w:rsidRPr="00213CD0">
      <w:rPr>
        <w:rFonts w:ascii="Times New Roman" w:hAnsi="Times New Roman"/>
        <w:sz w:val="20"/>
        <w:szCs w:val="20"/>
      </w:rPr>
      <w:fldChar w:fldCharType="separate"/>
    </w:r>
    <w:r w:rsidR="00BD36C9">
      <w:rPr>
        <w:rFonts w:ascii="Times New Roman" w:hAnsi="Times New Roman"/>
        <w:noProof/>
        <w:sz w:val="20"/>
        <w:szCs w:val="20"/>
      </w:rPr>
      <w:t>2</w:t>
    </w:r>
    <w:r w:rsidR="00895D4E" w:rsidRPr="00213CD0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2D99B" w14:textId="77777777" w:rsidR="00BD36C9" w:rsidRDefault="00BD3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638FC" w14:textId="77777777" w:rsidR="00275701" w:rsidRDefault="00275701" w:rsidP="005A4058">
      <w:pPr>
        <w:spacing w:after="0" w:line="240" w:lineRule="auto"/>
      </w:pPr>
      <w:r>
        <w:separator/>
      </w:r>
    </w:p>
  </w:footnote>
  <w:footnote w:type="continuationSeparator" w:id="0">
    <w:p w14:paraId="7CEFDB54" w14:textId="77777777" w:rsidR="00275701" w:rsidRDefault="00275701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544D4" w14:textId="77777777" w:rsidR="00BD36C9" w:rsidRDefault="00BD36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6"/>
    </w:tblGrid>
    <w:tr w:rsidR="00121876" w:rsidRPr="00121876" w14:paraId="0E5C6BE3" w14:textId="77777777" w:rsidTr="00C66558">
      <w:trPr>
        <w:cantSplit/>
        <w:trHeight w:val="815"/>
        <w:jc w:val="center"/>
      </w:trPr>
      <w:tc>
        <w:tcPr>
          <w:tcW w:w="7939" w:type="dxa"/>
          <w:vAlign w:val="center"/>
        </w:tcPr>
        <w:p w14:paraId="6EC4C8E8" w14:textId="44F4618B" w:rsidR="00121876" w:rsidRPr="00121876" w:rsidRDefault="00213CD0" w:rsidP="00121876">
          <w:pPr>
            <w:tabs>
              <w:tab w:val="left" w:pos="1281"/>
              <w:tab w:val="center" w:pos="4320"/>
              <w:tab w:val="right" w:pos="8640"/>
            </w:tabs>
            <w:spacing w:before="100" w:beforeAutospacing="1" w:after="100" w:afterAutospacing="1" w:line="240" w:lineRule="auto"/>
            <w:jc w:val="center"/>
            <w:rPr>
              <w:rFonts w:ascii="TimesRoman" w:eastAsia="Times New Roman" w:hAnsi="TimesRoman"/>
              <w:sz w:val="20"/>
              <w:szCs w:val="20"/>
              <w:lang w:val="sr-Cyrl-CS" w:eastAsia="hr-HR"/>
            </w:rPr>
          </w:pPr>
          <w:r w:rsidRPr="00121876">
            <w:rPr>
              <w:rFonts w:ascii="TimesRoman" w:eastAsia="Times New Roman" w:hAnsi="TimesRoman"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525419D4" wp14:editId="46438133">
                <wp:extent cx="4352925" cy="428625"/>
                <wp:effectExtent l="0" t="0" r="0" b="0"/>
                <wp:docPr id="1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2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1876" w:rsidRPr="00121876" w14:paraId="472AA207" w14:textId="77777777" w:rsidTr="00C66558">
      <w:trPr>
        <w:cantSplit/>
        <w:trHeight w:val="252"/>
        <w:jc w:val="center"/>
      </w:trPr>
      <w:tc>
        <w:tcPr>
          <w:tcW w:w="7939" w:type="dxa"/>
          <w:vAlign w:val="center"/>
        </w:tcPr>
        <w:p w14:paraId="0AA3A3D5" w14:textId="77777777" w:rsidR="00121876" w:rsidRPr="00121876" w:rsidRDefault="00121876" w:rsidP="00121876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eastAsia="hr-HR"/>
            </w:rPr>
          </w:pPr>
        </w:p>
        <w:p w14:paraId="42D0D6FB" w14:textId="77777777" w:rsidR="00121876" w:rsidRPr="00121876" w:rsidRDefault="00121876" w:rsidP="00121876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121876">
            <w:rPr>
              <w:rFonts w:ascii="Times New Roman" w:eastAsia="Times New Roman" w:hAnsi="Times New Roman"/>
              <w:b/>
              <w:sz w:val="24"/>
              <w:szCs w:val="24"/>
              <w:lang w:eastAsia="hr-HR"/>
            </w:rPr>
            <w:t>Kontrolno telo – Tipa A</w:t>
          </w:r>
        </w:p>
        <w:p w14:paraId="60D4224A" w14:textId="4CDCE3BE" w:rsidR="00121876" w:rsidRPr="00121876" w:rsidRDefault="00121876" w:rsidP="00121876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</w:pPr>
          <w:bookmarkStart w:id="0" w:name="_GoBack"/>
          <w:r w:rsidRPr="00121876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 xml:space="preserve">Kontakt osoba: </w:t>
          </w:r>
          <w:r w:rsidR="00BD36C9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Robert Nagl</w:t>
          </w:r>
          <w:r w:rsidRPr="00121876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, dipl.inž.el.,</w:t>
          </w:r>
        </w:p>
        <w:p w14:paraId="4534592F" w14:textId="2191E46B" w:rsidR="00121876" w:rsidRPr="004D1DF7" w:rsidRDefault="00121876" w:rsidP="00121876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u w:val="single"/>
              <w:lang w:val="de-DE" w:eastAsia="hr-HR"/>
            </w:rPr>
          </w:pPr>
          <w:r w:rsidRPr="00121876">
            <w:rPr>
              <w:rFonts w:ascii="Times New Roman" w:eastAsia="Times New Roman" w:hAnsi="Times New Roman"/>
              <w:bCs/>
              <w:sz w:val="24"/>
              <w:szCs w:val="24"/>
              <w:lang w:eastAsia="hr-HR"/>
            </w:rPr>
            <w:t>tel</w:t>
          </w:r>
          <w:r w:rsidRPr="00121876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>: 021/421-700</w:t>
          </w:r>
          <w:r w:rsidR="004D1DF7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>,</w:t>
          </w:r>
          <w:r w:rsidRPr="00121876"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 </w:t>
          </w:r>
          <w:r w:rsidR="004D1DF7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 w:rsidRPr="00121876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-mail: </w:t>
          </w:r>
          <w:hyperlink r:id="rId2" w:history="1">
            <w:r w:rsidR="00BD36C9" w:rsidRPr="006F7E1F">
              <w:rPr>
                <w:rStyle w:val="Hyperlink"/>
                <w:rFonts w:ascii="Times New Roman" w:eastAsia="Times New Roman" w:hAnsi="Times New Roman"/>
                <w:sz w:val="24"/>
                <w:szCs w:val="20"/>
                <w:lang w:val="de-DE" w:eastAsia="hr-HR"/>
              </w:rPr>
              <w:t>robert.nagl@institut.co.rs</w:t>
            </w:r>
          </w:hyperlink>
        </w:p>
        <w:bookmarkEnd w:id="0"/>
        <w:p w14:paraId="044E33EC" w14:textId="77777777" w:rsidR="00121876" w:rsidRPr="00121876" w:rsidRDefault="00121876" w:rsidP="00121876">
          <w:pPr>
            <w:spacing w:after="0" w:line="240" w:lineRule="auto"/>
            <w:jc w:val="center"/>
            <w:rPr>
              <w:rFonts w:ascii="Times New Roman" w:eastAsia="Times New Roman" w:hAnsi="Times New Roman"/>
              <w:sz w:val="4"/>
              <w:szCs w:val="4"/>
              <w:u w:val="single"/>
              <w:lang w:val="en-US" w:eastAsia="hr-HR"/>
            </w:rPr>
          </w:pPr>
        </w:p>
      </w:tc>
    </w:tr>
  </w:tbl>
  <w:p w14:paraId="4996B059" w14:textId="77777777" w:rsidR="005A4058" w:rsidRPr="00121876" w:rsidRDefault="005A4058" w:rsidP="001218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F620E" w14:textId="77777777" w:rsidR="00BD36C9" w:rsidRDefault="00BD36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38F"/>
    <w:multiLevelType w:val="hybridMultilevel"/>
    <w:tmpl w:val="084A5D64"/>
    <w:lvl w:ilvl="0" w:tplc="5C7208A4">
      <w:start w:val="1"/>
      <w:numFmt w:val="bullet"/>
      <w:lvlText w:val=""/>
      <w:lvlJc w:val="righ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CC22657"/>
    <w:multiLevelType w:val="hybridMultilevel"/>
    <w:tmpl w:val="C0E822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E2CD0"/>
    <w:multiLevelType w:val="hybridMultilevel"/>
    <w:tmpl w:val="EB3C0978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14BC"/>
    <w:multiLevelType w:val="hybridMultilevel"/>
    <w:tmpl w:val="F1701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87508"/>
    <w:multiLevelType w:val="hybridMultilevel"/>
    <w:tmpl w:val="FDC635C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46C07"/>
    <w:multiLevelType w:val="hybridMultilevel"/>
    <w:tmpl w:val="441C7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D54B60"/>
    <w:multiLevelType w:val="hybridMultilevel"/>
    <w:tmpl w:val="EA2C1B2A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C7C85"/>
    <w:multiLevelType w:val="hybridMultilevel"/>
    <w:tmpl w:val="51405B7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A273F9"/>
    <w:multiLevelType w:val="hybridMultilevel"/>
    <w:tmpl w:val="D74281D4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20"/>
  </w:num>
  <w:num w:numId="5">
    <w:abstractNumId w:val="9"/>
  </w:num>
  <w:num w:numId="6">
    <w:abstractNumId w:val="21"/>
  </w:num>
  <w:num w:numId="7">
    <w:abstractNumId w:val="8"/>
  </w:num>
  <w:num w:numId="8">
    <w:abstractNumId w:val="23"/>
  </w:num>
  <w:num w:numId="9">
    <w:abstractNumId w:val="1"/>
  </w:num>
  <w:num w:numId="10">
    <w:abstractNumId w:val="18"/>
  </w:num>
  <w:num w:numId="11">
    <w:abstractNumId w:val="2"/>
  </w:num>
  <w:num w:numId="12">
    <w:abstractNumId w:val="12"/>
  </w:num>
  <w:num w:numId="13">
    <w:abstractNumId w:val="15"/>
  </w:num>
  <w:num w:numId="14">
    <w:abstractNumId w:val="3"/>
  </w:num>
  <w:num w:numId="15">
    <w:abstractNumId w:val="11"/>
  </w:num>
  <w:num w:numId="16">
    <w:abstractNumId w:val="7"/>
  </w:num>
  <w:num w:numId="17">
    <w:abstractNumId w:val="25"/>
  </w:num>
  <w:num w:numId="18">
    <w:abstractNumId w:val="4"/>
  </w:num>
  <w:num w:numId="19">
    <w:abstractNumId w:val="19"/>
  </w:num>
  <w:num w:numId="20">
    <w:abstractNumId w:val="0"/>
  </w:num>
  <w:num w:numId="21">
    <w:abstractNumId w:val="16"/>
  </w:num>
  <w:num w:numId="22">
    <w:abstractNumId w:val="22"/>
  </w:num>
  <w:num w:numId="23">
    <w:abstractNumId w:val="10"/>
  </w:num>
  <w:num w:numId="24">
    <w:abstractNumId w:val="17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40"/>
    <w:rsid w:val="00061072"/>
    <w:rsid w:val="000733A7"/>
    <w:rsid w:val="00085E7F"/>
    <w:rsid w:val="00087DDB"/>
    <w:rsid w:val="0009286E"/>
    <w:rsid w:val="000B562F"/>
    <w:rsid w:val="000C594D"/>
    <w:rsid w:val="000C6E84"/>
    <w:rsid w:val="000C79DA"/>
    <w:rsid w:val="000D4907"/>
    <w:rsid w:val="000F7A1C"/>
    <w:rsid w:val="00107164"/>
    <w:rsid w:val="00121876"/>
    <w:rsid w:val="001277AF"/>
    <w:rsid w:val="001333B5"/>
    <w:rsid w:val="0015444C"/>
    <w:rsid w:val="001608EC"/>
    <w:rsid w:val="00167B55"/>
    <w:rsid w:val="00173C23"/>
    <w:rsid w:val="001A5840"/>
    <w:rsid w:val="001A7539"/>
    <w:rsid w:val="001C1DEE"/>
    <w:rsid w:val="001C6FFF"/>
    <w:rsid w:val="001E74BB"/>
    <w:rsid w:val="00213CD0"/>
    <w:rsid w:val="00216F7B"/>
    <w:rsid w:val="0023295A"/>
    <w:rsid w:val="002546E1"/>
    <w:rsid w:val="00261D3B"/>
    <w:rsid w:val="00275701"/>
    <w:rsid w:val="002841C9"/>
    <w:rsid w:val="0029240A"/>
    <w:rsid w:val="002C14B0"/>
    <w:rsid w:val="002D3E53"/>
    <w:rsid w:val="002D616E"/>
    <w:rsid w:val="002E17A2"/>
    <w:rsid w:val="00304620"/>
    <w:rsid w:val="00323E5F"/>
    <w:rsid w:val="00350BBC"/>
    <w:rsid w:val="00360D85"/>
    <w:rsid w:val="00387A53"/>
    <w:rsid w:val="00392CD0"/>
    <w:rsid w:val="003B585A"/>
    <w:rsid w:val="003C285D"/>
    <w:rsid w:val="003E68C1"/>
    <w:rsid w:val="003F5CFA"/>
    <w:rsid w:val="00415E6D"/>
    <w:rsid w:val="0047174E"/>
    <w:rsid w:val="004B6C02"/>
    <w:rsid w:val="004D1DF7"/>
    <w:rsid w:val="004D2E66"/>
    <w:rsid w:val="004D74D1"/>
    <w:rsid w:val="004D7899"/>
    <w:rsid w:val="004F06B8"/>
    <w:rsid w:val="004F2F6F"/>
    <w:rsid w:val="004F554E"/>
    <w:rsid w:val="0052498F"/>
    <w:rsid w:val="00533A20"/>
    <w:rsid w:val="00547E41"/>
    <w:rsid w:val="005A4058"/>
    <w:rsid w:val="005F7595"/>
    <w:rsid w:val="0060457A"/>
    <w:rsid w:val="00607B85"/>
    <w:rsid w:val="00630E7D"/>
    <w:rsid w:val="006330C5"/>
    <w:rsid w:val="00637864"/>
    <w:rsid w:val="006419AF"/>
    <w:rsid w:val="006623D0"/>
    <w:rsid w:val="00662F72"/>
    <w:rsid w:val="00675A96"/>
    <w:rsid w:val="00694697"/>
    <w:rsid w:val="00697F05"/>
    <w:rsid w:val="006A0ABE"/>
    <w:rsid w:val="006F36D8"/>
    <w:rsid w:val="006F50C8"/>
    <w:rsid w:val="00753D91"/>
    <w:rsid w:val="00757603"/>
    <w:rsid w:val="007700F4"/>
    <w:rsid w:val="00787ADA"/>
    <w:rsid w:val="007E68F7"/>
    <w:rsid w:val="00845002"/>
    <w:rsid w:val="00895D4E"/>
    <w:rsid w:val="0089756A"/>
    <w:rsid w:val="00897912"/>
    <w:rsid w:val="008A0CB2"/>
    <w:rsid w:val="008C45E1"/>
    <w:rsid w:val="0092567C"/>
    <w:rsid w:val="0093592A"/>
    <w:rsid w:val="0094750A"/>
    <w:rsid w:val="009502FA"/>
    <w:rsid w:val="009514A9"/>
    <w:rsid w:val="009924E0"/>
    <w:rsid w:val="009B0CA6"/>
    <w:rsid w:val="009D23C2"/>
    <w:rsid w:val="009F5F7D"/>
    <w:rsid w:val="00A34C69"/>
    <w:rsid w:val="00A51E78"/>
    <w:rsid w:val="00A57B62"/>
    <w:rsid w:val="00A64C0A"/>
    <w:rsid w:val="00A9497D"/>
    <w:rsid w:val="00A97899"/>
    <w:rsid w:val="00AB4F13"/>
    <w:rsid w:val="00AC5679"/>
    <w:rsid w:val="00AD5960"/>
    <w:rsid w:val="00B07FCD"/>
    <w:rsid w:val="00BA58CC"/>
    <w:rsid w:val="00BD36C9"/>
    <w:rsid w:val="00BF13A5"/>
    <w:rsid w:val="00C023BD"/>
    <w:rsid w:val="00C31C6C"/>
    <w:rsid w:val="00C51D06"/>
    <w:rsid w:val="00C66558"/>
    <w:rsid w:val="00C71804"/>
    <w:rsid w:val="00CB2783"/>
    <w:rsid w:val="00CB2EC1"/>
    <w:rsid w:val="00CD02BA"/>
    <w:rsid w:val="00CE62BE"/>
    <w:rsid w:val="00CF58F4"/>
    <w:rsid w:val="00D73687"/>
    <w:rsid w:val="00D77D04"/>
    <w:rsid w:val="00DA5577"/>
    <w:rsid w:val="00DE7F59"/>
    <w:rsid w:val="00DF18DA"/>
    <w:rsid w:val="00E05092"/>
    <w:rsid w:val="00E37A1E"/>
    <w:rsid w:val="00E9522C"/>
    <w:rsid w:val="00EF228F"/>
    <w:rsid w:val="00F12F77"/>
    <w:rsid w:val="00F4188E"/>
    <w:rsid w:val="00F46E66"/>
    <w:rsid w:val="00F532F8"/>
    <w:rsid w:val="00F63DAF"/>
    <w:rsid w:val="00F80CEB"/>
    <w:rsid w:val="00FA6122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DE2A999"/>
  <w15:chartTrackingRefBased/>
  <w15:docId w15:val="{41BA89CC-E20E-4F09-AAB6-6C1DDB83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bert.nagl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D104-5B21-467F-AA41-6111D414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1618</CharactersWithSpaces>
  <SharedDoc>false</SharedDoc>
  <HLinks>
    <vt:vector size="6" baseType="variant"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mailto:nenad.jovanovic@institut.co.rs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Vesna Pavlov</cp:lastModifiedBy>
  <cp:revision>5</cp:revision>
  <cp:lastPrinted>2014-06-23T11:17:00Z</cp:lastPrinted>
  <dcterms:created xsi:type="dcterms:W3CDTF">2021-02-12T06:30:00Z</dcterms:created>
  <dcterms:modified xsi:type="dcterms:W3CDTF">2025-03-18T14:05:00Z</dcterms:modified>
</cp:coreProperties>
</file>